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50" w:rsidRPr="002F2FCA" w:rsidRDefault="00892850" w:rsidP="00892850">
      <w:pPr>
        <w:shd w:val="clear" w:color="auto" w:fill="FFFFFF"/>
        <w:jc w:val="center"/>
        <w:rPr>
          <w:rFonts w:ascii="Calibri" w:eastAsia="Times New Roman" w:hAnsi="Calibri" w:cs="Times New Roman"/>
          <w:sz w:val="24"/>
          <w:szCs w:val="24"/>
        </w:rPr>
      </w:pPr>
      <w:r w:rsidRPr="002F2FCA">
        <w:rPr>
          <w:rFonts w:ascii="Calibri" w:eastAsia="Times New Roman" w:hAnsi="Calibri" w:cs="Times New Roman"/>
          <w:sz w:val="24"/>
          <w:szCs w:val="24"/>
        </w:rPr>
        <w:t>Министерство просвещения и воспитания Ульяновской области</w:t>
      </w:r>
    </w:p>
    <w:p w:rsidR="00892850" w:rsidRDefault="00892850" w:rsidP="00892850">
      <w:pPr>
        <w:shd w:val="clear" w:color="auto" w:fill="FFFFFF"/>
        <w:jc w:val="center"/>
        <w:rPr>
          <w:sz w:val="24"/>
          <w:szCs w:val="24"/>
        </w:rPr>
      </w:pPr>
      <w:r w:rsidRPr="002F2FCA">
        <w:rPr>
          <w:rFonts w:ascii="Calibri" w:eastAsia="Times New Roman" w:hAnsi="Calibri" w:cs="Times New Roman"/>
          <w:sz w:val="24"/>
          <w:szCs w:val="24"/>
        </w:rPr>
        <w:t>Администрация МО "Цильнинский район" Ульяновской области</w:t>
      </w:r>
    </w:p>
    <w:p w:rsidR="00892850" w:rsidRDefault="00892850" w:rsidP="00892850">
      <w:pPr>
        <w:shd w:val="clear" w:color="auto" w:fill="FFFFFF"/>
        <w:jc w:val="center"/>
        <w:rPr>
          <w:rFonts w:ascii="Calibri" w:eastAsia="Times New Roman" w:hAnsi="Calibri" w:cs="Times New Roman"/>
          <w:sz w:val="24"/>
          <w:szCs w:val="24"/>
        </w:rPr>
      </w:pPr>
      <w:r w:rsidRPr="002F2FCA">
        <w:rPr>
          <w:rFonts w:ascii="Calibri" w:eastAsia="Times New Roman" w:hAnsi="Calibri" w:cs="Times New Roman"/>
          <w:sz w:val="24"/>
          <w:szCs w:val="24"/>
        </w:rPr>
        <w:t>Малонагаткинская средняя школа МО "Цильнинский район" Ульяновской области</w:t>
      </w:r>
    </w:p>
    <w:p w:rsidR="00892850" w:rsidRDefault="00892850" w:rsidP="00892850">
      <w:pPr>
        <w:shd w:val="clear" w:color="auto" w:fill="FFFFFF"/>
        <w:ind w:firstLine="227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92850" w:rsidRDefault="00892850" w:rsidP="00892850">
      <w:pPr>
        <w:shd w:val="clear" w:color="auto" w:fill="FFFFFF"/>
        <w:ind w:firstLine="227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92850" w:rsidRPr="002F2FCA" w:rsidRDefault="00892850" w:rsidP="00892850">
      <w:pPr>
        <w:shd w:val="clear" w:color="auto" w:fill="FFFFFF"/>
        <w:ind w:firstLine="227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0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3555"/>
        <w:gridCol w:w="3555"/>
      </w:tblGrid>
      <w:tr w:rsidR="00892850" w:rsidRPr="002F2FCA" w:rsidTr="006770E0"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83908" w:rsidRDefault="00892850" w:rsidP="00A8390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РАССМОТРЕНО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  <w:t>руководитель ШМО учи</w:t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t>тель</w:t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</w:p>
          <w:p w:rsidR="00892850" w:rsidRPr="002F2FCA" w:rsidRDefault="00892850" w:rsidP="00A8390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______________ </w:t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t>Ясюлис А.К.</w:t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  <w:t>Протокол №1</w:t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  <w:t>от "22" августа 2023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 г.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92850" w:rsidRPr="002F2FCA" w:rsidRDefault="00892850" w:rsidP="00AC6F6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СОГЛАСОВАНО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  <w:t>Заместитель директора по УВР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  <w:t>______________ Т</w:t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t>ищенко Г.Н</w:t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="00AC6F6D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t> "22" августа  2023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 г.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92850" w:rsidRPr="002F2FCA" w:rsidRDefault="00892850" w:rsidP="006770E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УТВЕРЖДЕНО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  <w:t>директор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  <w:t>______________ Вра</w:t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t>жкина И.Н.</w:t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  <w:t>Пр</w:t>
            </w:r>
            <w:r w:rsidR="00AC6F6D">
              <w:rPr>
                <w:rFonts w:ascii="Calibri" w:eastAsia="Times New Roman" w:hAnsi="Calibri" w:cs="Times New Roman"/>
                <w:sz w:val="24"/>
                <w:szCs w:val="24"/>
              </w:rPr>
              <w:t>иказ № 175</w:t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="00A83908">
              <w:rPr>
                <w:rFonts w:ascii="Calibri" w:eastAsia="Times New Roman" w:hAnsi="Calibri" w:cs="Times New Roman"/>
                <w:sz w:val="24"/>
                <w:szCs w:val="24"/>
              </w:rPr>
              <w:br/>
              <w:t>от "22" августа 2023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г.</w:t>
            </w:r>
          </w:p>
        </w:tc>
      </w:tr>
    </w:tbl>
    <w:p w:rsidR="00892850" w:rsidRPr="00AB047D" w:rsidRDefault="00892850" w:rsidP="00F01595">
      <w:pPr>
        <w:spacing w:after="0" w:line="360" w:lineRule="auto"/>
        <w:rPr>
          <w:rFonts w:ascii="Times New Roman" w:eastAsia="Andale Sans UI" w:hAnsi="Times New Roman" w:cs="Times New Roman"/>
          <w:b/>
          <w:kern w:val="3"/>
          <w:sz w:val="72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b/>
          <w:kern w:val="3"/>
          <w:sz w:val="72"/>
          <w:szCs w:val="24"/>
          <w:lang w:bidi="en-US"/>
        </w:rPr>
        <w:t>Рабочая программа</w:t>
      </w:r>
    </w:p>
    <w:p w:rsidR="00892850" w:rsidRPr="00AB047D" w:rsidRDefault="00892850" w:rsidP="00892850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Н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аименование учебного предмета:</w:t>
      </w:r>
      <w:r w:rsidR="00A8390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AB047D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Алгебра</w:t>
      </w:r>
    </w:p>
    <w:p w:rsidR="00892850" w:rsidRPr="00AB047D" w:rsidRDefault="00892850" w:rsidP="00892850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Класс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: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8</w:t>
      </w:r>
    </w:p>
    <w:p w:rsidR="00892850" w:rsidRPr="00AB047D" w:rsidRDefault="00892850" w:rsidP="00892850">
      <w:pPr>
        <w:spacing w:after="0" w:line="36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AB047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Уровень общего образования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: </w:t>
      </w:r>
      <w:r w:rsidR="005C2ED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основное общее образование </w:t>
      </w:r>
    </w:p>
    <w:p w:rsidR="00892850" w:rsidRPr="00AB047D" w:rsidRDefault="00892850" w:rsidP="00892850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Учитель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: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Хайкина Н.Н.</w:t>
      </w:r>
    </w:p>
    <w:p w:rsidR="00892850" w:rsidRPr="00AB047D" w:rsidRDefault="00892850" w:rsidP="00892850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Срок реализации программы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: </w:t>
      </w:r>
      <w:r w:rsidR="00A8390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2023-2024</w:t>
      </w:r>
      <w:r w:rsidRPr="00AB047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учебный год</w:t>
      </w:r>
    </w:p>
    <w:p w:rsidR="00892850" w:rsidRPr="00AB047D" w:rsidRDefault="00892850" w:rsidP="00892850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Количество часов по учебному плану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: </w:t>
      </w:r>
      <w:r w:rsidRPr="002F441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всего  1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04</w:t>
      </w:r>
      <w:r w:rsidR="005C2ED1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часа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в год; в неделю   3</w:t>
      </w:r>
      <w:r w:rsidRPr="002F441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  часа</w:t>
      </w:r>
    </w:p>
    <w:p w:rsidR="00892850" w:rsidRPr="00AB047D" w:rsidRDefault="00892850" w:rsidP="008928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Учебник:</w:t>
      </w:r>
      <w:r w:rsidRPr="002F4410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«Алгебра 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8</w:t>
      </w:r>
      <w:r w:rsidRPr="002F4410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класс» по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д редакцией С.А. Теляковского. </w:t>
      </w:r>
      <w:r w:rsidRPr="002F4410">
        <w:rPr>
          <w:rStyle w:val="apple-style-span"/>
          <w:rFonts w:ascii="Times New Roman" w:hAnsi="Times New Roman" w:cs="Times New Roman"/>
          <w:b/>
          <w:sz w:val="24"/>
          <w:szCs w:val="24"/>
        </w:rPr>
        <w:t>Авторы: Ю.Н.Макарычев, Н.Г.Миндюк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.</w:t>
      </w:r>
    </w:p>
    <w:p w:rsidR="00892850" w:rsidRDefault="00892850" w:rsidP="00892850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bidi="en-US"/>
        </w:rPr>
        <w:t xml:space="preserve"> (название, автор, год издания, кем рекомендовано)</w:t>
      </w:r>
    </w:p>
    <w:p w:rsidR="00892850" w:rsidRPr="00AB047D" w:rsidRDefault="00892850" w:rsidP="00892850">
      <w:pPr>
        <w:pStyle w:val="af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Учебник для общеобразовательных учреждений, М.: Просвещение, 2018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3908" w:rsidRDefault="00892850" w:rsidP="00A83908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Рабочую программу составил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: учитель математики </w:t>
      </w: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___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_______________        Хайкина</w:t>
      </w:r>
      <w:r w:rsidR="00A8390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Н.Н</w:t>
      </w:r>
    </w:p>
    <w:p w:rsidR="00A83908" w:rsidRDefault="00A83908" w:rsidP="00A83908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A83908" w:rsidRDefault="00A83908" w:rsidP="00A83908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A83908" w:rsidRDefault="00A83908" w:rsidP="00A83908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F01595" w:rsidRPr="00A83908" w:rsidRDefault="00A83908" w:rsidP="00A83908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</w:t>
      </w:r>
      <w:r w:rsidR="00892850">
        <w:rPr>
          <w:rFonts w:ascii="Calibri" w:eastAsia="Times New Roman" w:hAnsi="Calibri" w:cs="Times New Roman"/>
          <w:sz w:val="24"/>
          <w:szCs w:val="24"/>
        </w:rPr>
        <w:t xml:space="preserve"> с. Малое Нагаткино </w:t>
      </w:r>
      <w:r>
        <w:rPr>
          <w:rFonts w:ascii="Calibri" w:eastAsia="Times New Roman" w:hAnsi="Calibri" w:cs="Times New Roman"/>
          <w:sz w:val="24"/>
          <w:szCs w:val="24"/>
        </w:rPr>
        <w:t>2023</w:t>
      </w:r>
      <w:r w:rsidR="00F01595">
        <w:rPr>
          <w:rFonts w:ascii="Calibri" w:eastAsia="Times New Roman" w:hAnsi="Calibri" w:cs="Times New Roman"/>
          <w:sz w:val="24"/>
          <w:szCs w:val="24"/>
        </w:rPr>
        <w:t>г</w:t>
      </w:r>
    </w:p>
    <w:p w:rsidR="00A83908" w:rsidRDefault="00A83908" w:rsidP="00F0159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01595" w:rsidRPr="00F01595" w:rsidRDefault="00892850" w:rsidP="00F01595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F015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lastRenderedPageBreak/>
        <w:t>1.</w:t>
      </w:r>
      <w:r w:rsidRPr="00F01595">
        <w:rPr>
          <w:rFonts w:ascii="Times New Roman" w:eastAsia="Times New Roman" w:hAnsi="Times New Roman"/>
          <w:b/>
          <w:sz w:val="28"/>
          <w:szCs w:val="28"/>
        </w:rPr>
        <w:t>Планируемые результаты освоения учебного предмет</w:t>
      </w:r>
      <w:r w:rsidR="00F01595" w:rsidRPr="00F01595">
        <w:rPr>
          <w:rFonts w:ascii="Times New Roman" w:eastAsia="Times New Roman" w:hAnsi="Times New Roman"/>
          <w:b/>
          <w:sz w:val="28"/>
          <w:szCs w:val="28"/>
        </w:rPr>
        <w:t>а</w:t>
      </w:r>
    </w:p>
    <w:p w:rsidR="001F49AD" w:rsidRDefault="001F49AD" w:rsidP="0089285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9AD" w:rsidRDefault="001F49AD" w:rsidP="0089285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математике характеризуются: </w:t>
      </w:r>
    </w:p>
    <w:p w:rsidR="001F49AD" w:rsidRDefault="001F49AD" w:rsidP="0089285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1) патриотическое воспитание: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:rsidR="001F49AD" w:rsidRDefault="001F49AD" w:rsidP="0089285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2) 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sz w:val="24"/>
          <w:szCs w:val="24"/>
        </w:rPr>
        <w:t xml:space="preserve"> 3) трудовое воспитание: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4) эстетическое воспитание: 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5)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6) физическое воспитание, формирование культуры здоровья и эмоционального благополучия: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7) экологическое воспитание: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8) адаптация к 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Познавательные универсальные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учебные действия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1F49AD">
        <w:rPr>
          <w:rFonts w:ascii="Times New Roman" w:hAnsi="Times New Roman" w:cs="Times New Roman"/>
          <w:sz w:val="24"/>
          <w:szCs w:val="24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воспринимать, формулировать и преобразовывать суждения: утвердительные и отрицательные, единичные, частные и общие, условные;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 Базовые исследовательские действия: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выявлять недостаточность и избыточность информации, данных, необходимых для решения задачи;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D6066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D6066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:rsidR="00AD6066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 понимать и использовать преимущества командной и индивидуальной работы при решении учебных математических задач;</w:t>
      </w:r>
    </w:p>
    <w:p w:rsidR="00AD6066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:rsidR="00AD6066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D6066" w:rsidRDefault="00AD6066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D6066" w:rsidRDefault="00AD6066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D6066" w:rsidRDefault="00AD6066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D6066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D606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AD6066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AD6066">
        <w:rPr>
          <w:rFonts w:ascii="Times New Roman" w:hAnsi="Times New Roman" w:cs="Times New Roman"/>
          <w:b/>
          <w:sz w:val="24"/>
          <w:szCs w:val="24"/>
        </w:rPr>
        <w:t>Самоорганизация: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066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AD6066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6066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892850" w:rsidRPr="001F49AD" w:rsidRDefault="001F49AD" w:rsidP="001F49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D6066" w:rsidRDefault="00AD6066" w:rsidP="00F01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595" w:rsidRPr="00F01595" w:rsidRDefault="00F01595" w:rsidP="00F01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595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освоения программы учебного курса к концу обучения в 8 классе: 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595">
        <w:rPr>
          <w:rFonts w:ascii="Times New Roman" w:hAnsi="Times New Roman" w:cs="Times New Roman"/>
          <w:b/>
          <w:sz w:val="24"/>
          <w:szCs w:val="24"/>
        </w:rPr>
        <w:t xml:space="preserve">Числа и вычисления 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01595">
        <w:rPr>
          <w:rFonts w:ascii="Times New Roman" w:hAnsi="Times New Roman" w:cs="Times New Roman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 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1595">
        <w:rPr>
          <w:rFonts w:ascii="Times New Roman" w:hAnsi="Times New Roman" w:cs="Times New Roman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1595">
        <w:rPr>
          <w:rFonts w:ascii="Times New Roman" w:hAnsi="Times New Roman" w:cs="Times New Roman"/>
          <w:sz w:val="24"/>
          <w:szCs w:val="24"/>
        </w:rPr>
        <w:t xml:space="preserve"> Использовать записи больших и малых чисел с помощью десятичных дробей и степеней числа 10. </w:t>
      </w:r>
      <w:r w:rsidRPr="00F01595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595">
        <w:rPr>
          <w:rFonts w:ascii="Times New Roman" w:hAnsi="Times New Roman" w:cs="Times New Roman"/>
          <w:sz w:val="24"/>
          <w:szCs w:val="24"/>
        </w:rPr>
        <w:t xml:space="preserve"> Применять понятие степени с целым показателем, выполнять преобразования выражений, содержащих степени с целым показателем. 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595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1595">
        <w:rPr>
          <w:rFonts w:ascii="Times New Roman" w:hAnsi="Times New Roman" w:cs="Times New Roman"/>
          <w:sz w:val="24"/>
          <w:szCs w:val="24"/>
        </w:rPr>
        <w:t xml:space="preserve"> Раскладывать квадратный трёхчлен на множители. 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595">
        <w:rPr>
          <w:rFonts w:ascii="Times New Roman" w:hAnsi="Times New Roman" w:cs="Times New Roman"/>
          <w:sz w:val="24"/>
          <w:szCs w:val="24"/>
        </w:rPr>
        <w:t xml:space="preserve">Применять преобразования выражений для решения различных задач из математики, смежных предметов, из реальной практики. 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95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  <w:r w:rsidRPr="00F0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1595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1595">
        <w:rPr>
          <w:rFonts w:ascii="Times New Roman" w:hAnsi="Times New Roman" w:cs="Times New Roman"/>
          <w:sz w:val="24"/>
          <w:szCs w:val="24"/>
        </w:rPr>
        <w:t xml:space="preserve">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 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1595">
        <w:rPr>
          <w:rFonts w:ascii="Times New Roman" w:hAnsi="Times New Roman" w:cs="Times New Roman"/>
          <w:sz w:val="24"/>
          <w:szCs w:val="24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 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1595">
        <w:rPr>
          <w:rFonts w:ascii="Times New Roman" w:hAnsi="Times New Roman" w:cs="Times New Roman"/>
          <w:sz w:val="24"/>
          <w:szCs w:val="24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</w:t>
      </w:r>
      <w:r>
        <w:rPr>
          <w:rFonts w:ascii="Times New Roman" w:hAnsi="Times New Roman" w:cs="Times New Roman"/>
          <w:sz w:val="24"/>
          <w:szCs w:val="24"/>
        </w:rPr>
        <w:t>еравенства, системы неравенств.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595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F01595" w:rsidRDefault="00F01595" w:rsidP="00F0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1595">
        <w:rPr>
          <w:rFonts w:ascii="Times New Roman" w:hAnsi="Times New Roman" w:cs="Times New Roman"/>
          <w:sz w:val="24"/>
          <w:szCs w:val="24"/>
        </w:rPr>
        <w:t xml:space="preserve"> 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01595" w:rsidRDefault="00F01595" w:rsidP="00F01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01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595">
        <w:rPr>
          <w:rFonts w:ascii="Times New Roman" w:hAnsi="Times New Roman" w:cs="Times New Roman"/>
          <w:sz w:val="24"/>
          <w:szCs w:val="24"/>
        </w:rPr>
        <w:t xml:space="preserve">Строить графики элементарных функций вида: </w:t>
      </w:r>
      <w:r w:rsidRPr="00F01595">
        <w:rPr>
          <w:rFonts w:ascii="Cambria Math" w:hAnsi="Cambria Math" w:cs="Times New Roman"/>
          <w:sz w:val="24"/>
          <w:szCs w:val="24"/>
        </w:rPr>
        <w:t>𝑦</w:t>
      </w:r>
      <w:r w:rsidRPr="00F01595">
        <w:rPr>
          <w:rFonts w:ascii="Times New Roman" w:hAnsi="Times New Roman" w:cs="Times New Roman"/>
          <w:sz w:val="24"/>
          <w:szCs w:val="24"/>
        </w:rPr>
        <w:t xml:space="preserve"> = </w:t>
      </w:r>
      <w:r w:rsidRPr="00F01595">
        <w:rPr>
          <w:rFonts w:ascii="Cambria Math" w:hAnsi="Cambria Math" w:cs="Times New Roman"/>
          <w:sz w:val="24"/>
          <w:szCs w:val="24"/>
        </w:rPr>
        <w:t>𝓀</w:t>
      </w:r>
      <w:r w:rsidRPr="00F01595">
        <w:rPr>
          <w:rFonts w:ascii="Times New Roman" w:hAnsi="Times New Roman" w:cs="Times New Roman"/>
          <w:sz w:val="24"/>
          <w:szCs w:val="24"/>
        </w:rPr>
        <w:t xml:space="preserve"> </w:t>
      </w:r>
      <w:r w:rsidRPr="00F01595">
        <w:rPr>
          <w:rFonts w:ascii="Cambria Math" w:hAnsi="Cambria Math" w:cs="Times New Roman"/>
          <w:sz w:val="24"/>
          <w:szCs w:val="24"/>
        </w:rPr>
        <w:t>𝑥</w:t>
      </w:r>
      <w:r w:rsidRPr="00F01595">
        <w:rPr>
          <w:rFonts w:ascii="Times New Roman" w:hAnsi="Times New Roman" w:cs="Times New Roman"/>
          <w:sz w:val="24"/>
          <w:szCs w:val="24"/>
        </w:rPr>
        <w:t xml:space="preserve"> , </w:t>
      </w:r>
      <w:r w:rsidRPr="00F01595">
        <w:rPr>
          <w:rFonts w:ascii="Cambria Math" w:hAnsi="Cambria Math" w:cs="Times New Roman"/>
          <w:sz w:val="24"/>
          <w:szCs w:val="24"/>
        </w:rPr>
        <w:t>𝑦</w:t>
      </w:r>
      <w:r w:rsidRPr="00F01595">
        <w:rPr>
          <w:rFonts w:ascii="Times New Roman" w:hAnsi="Times New Roman" w:cs="Times New Roman"/>
          <w:sz w:val="24"/>
          <w:szCs w:val="24"/>
        </w:rPr>
        <w:t xml:space="preserve"> = </w:t>
      </w:r>
      <w:r w:rsidRPr="00F01595">
        <w:rPr>
          <w:rFonts w:ascii="Cambria Math" w:hAnsi="Cambria Math" w:cs="Times New Roman"/>
          <w:sz w:val="24"/>
          <w:szCs w:val="24"/>
        </w:rPr>
        <w:t>𝑥</w:t>
      </w:r>
      <w:r w:rsidRPr="00F01595">
        <w:rPr>
          <w:rFonts w:ascii="Times New Roman" w:hAnsi="Times New Roman" w:cs="Times New Roman"/>
          <w:sz w:val="24"/>
          <w:szCs w:val="24"/>
        </w:rPr>
        <w:t xml:space="preserve"> 2 , </w:t>
      </w:r>
      <w:r w:rsidRPr="00F01595">
        <w:rPr>
          <w:rFonts w:ascii="Cambria Math" w:hAnsi="Cambria Math" w:cs="Times New Roman"/>
          <w:sz w:val="24"/>
          <w:szCs w:val="24"/>
        </w:rPr>
        <w:t>𝑦</w:t>
      </w:r>
      <w:r w:rsidRPr="00F01595">
        <w:rPr>
          <w:rFonts w:ascii="Times New Roman" w:hAnsi="Times New Roman" w:cs="Times New Roman"/>
          <w:sz w:val="24"/>
          <w:szCs w:val="24"/>
        </w:rPr>
        <w:t xml:space="preserve"> = </w:t>
      </w:r>
      <w:r w:rsidRPr="00F01595">
        <w:rPr>
          <w:rFonts w:ascii="Cambria Math" w:hAnsi="Cambria Math" w:cs="Times New Roman"/>
          <w:sz w:val="24"/>
          <w:szCs w:val="24"/>
        </w:rPr>
        <w:t>𝑥</w:t>
      </w:r>
      <w:r w:rsidRPr="00F01595">
        <w:rPr>
          <w:rFonts w:ascii="Times New Roman" w:hAnsi="Times New Roman" w:cs="Times New Roman"/>
          <w:sz w:val="24"/>
          <w:szCs w:val="24"/>
        </w:rPr>
        <w:t xml:space="preserve"> 3 , </w:t>
      </w:r>
      <w:r w:rsidRPr="00F01595">
        <w:rPr>
          <w:rFonts w:ascii="Cambria Math" w:hAnsi="Cambria Math" w:cs="Times New Roman"/>
          <w:sz w:val="24"/>
          <w:szCs w:val="24"/>
        </w:rPr>
        <w:t>𝑦</w:t>
      </w:r>
      <w:r w:rsidRPr="00F01595">
        <w:rPr>
          <w:rFonts w:ascii="Times New Roman" w:hAnsi="Times New Roman" w:cs="Times New Roman"/>
          <w:sz w:val="24"/>
          <w:szCs w:val="24"/>
        </w:rPr>
        <w:t xml:space="preserve"> = √</w:t>
      </w:r>
      <w:r w:rsidRPr="00F01595">
        <w:rPr>
          <w:rFonts w:ascii="Cambria Math" w:hAnsi="Cambria Math" w:cs="Times New Roman"/>
          <w:sz w:val="24"/>
          <w:szCs w:val="24"/>
        </w:rPr>
        <w:t>𝑥</w:t>
      </w:r>
      <w:r w:rsidRPr="00F01595">
        <w:rPr>
          <w:rFonts w:ascii="Times New Roman" w:hAnsi="Times New Roman" w:cs="Times New Roman"/>
          <w:sz w:val="24"/>
          <w:szCs w:val="24"/>
        </w:rPr>
        <w:t xml:space="preserve">, </w:t>
      </w:r>
      <w:r w:rsidRPr="00F01595">
        <w:rPr>
          <w:rFonts w:ascii="Cambria Math" w:hAnsi="Cambria Math" w:cs="Times New Roman"/>
          <w:sz w:val="24"/>
          <w:szCs w:val="24"/>
        </w:rPr>
        <w:t>𝑦</w:t>
      </w:r>
      <w:r w:rsidRPr="00F01595">
        <w:rPr>
          <w:rFonts w:ascii="Times New Roman" w:hAnsi="Times New Roman" w:cs="Times New Roman"/>
          <w:sz w:val="24"/>
          <w:szCs w:val="24"/>
        </w:rPr>
        <w:t xml:space="preserve"> = |</w:t>
      </w:r>
      <w:r w:rsidRPr="00F01595">
        <w:rPr>
          <w:rFonts w:ascii="Cambria Math" w:hAnsi="Cambria Math" w:cs="Times New Roman"/>
          <w:sz w:val="24"/>
          <w:szCs w:val="24"/>
        </w:rPr>
        <w:t>𝑥</w:t>
      </w:r>
      <w:r w:rsidRPr="00F01595">
        <w:rPr>
          <w:rFonts w:ascii="Times New Roman" w:hAnsi="Times New Roman" w:cs="Times New Roman"/>
          <w:sz w:val="24"/>
          <w:szCs w:val="24"/>
        </w:rPr>
        <w:t>|, описывать свойства числовой функции по её гр</w:t>
      </w:r>
      <w:r>
        <w:rPr>
          <w:rFonts w:ascii="Times New Roman" w:hAnsi="Times New Roman" w:cs="Times New Roman"/>
          <w:sz w:val="24"/>
          <w:szCs w:val="24"/>
        </w:rPr>
        <w:t>афику</w:t>
      </w:r>
    </w:p>
    <w:p w:rsidR="00F01595" w:rsidRDefault="00F01595" w:rsidP="00F01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595" w:rsidRDefault="00F01595" w:rsidP="00F01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595" w:rsidRDefault="00F01595" w:rsidP="00AD6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66" w:rsidRPr="00B03AAC" w:rsidRDefault="00AD6066" w:rsidP="00AD6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850" w:rsidRDefault="00892850" w:rsidP="00892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850" w:rsidRPr="00EC7D7B" w:rsidRDefault="00892850" w:rsidP="00892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2.</w:t>
      </w:r>
      <w:r w:rsidRPr="00EC7D7B">
        <w:rPr>
          <w:rFonts w:ascii="Times New Roman" w:eastAsia="Times New Roman" w:hAnsi="Times New Roman"/>
          <w:b/>
          <w:sz w:val="28"/>
          <w:szCs w:val="28"/>
        </w:rPr>
        <w:t>Содержание курса</w:t>
      </w:r>
    </w:p>
    <w:p w:rsidR="00892850" w:rsidRPr="00B03AAC" w:rsidRDefault="00892850" w:rsidP="00892850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3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1.Рациональные дроби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B03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</w:t>
      </w:r>
      <w:r w:rsidRPr="00B03AAC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27.55pt" o:ole="">
            <v:imagedata r:id="rId8" o:title=""/>
          </v:shape>
          <o:OLEObject Type="Embed" ProgID="Equation.3" ShapeID="_x0000_i1025" DrawAspect="Content" ObjectID="_1756730334" r:id="rId9"/>
        </w:objec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>и её график.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 выработать умение выполнять тождественные преобразования рациональных выражений. 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B03AAC">
        <w:rPr>
          <w:rFonts w:ascii="Times New Roman" w:eastAsia="Calibri" w:hAnsi="Times New Roman" w:cs="Times New Roman"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 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  <w:r w:rsidRPr="00B03AAC">
        <w:rPr>
          <w:rFonts w:ascii="Times New Roman" w:eastAsia="Calibri" w:hAnsi="Times New Roman" w:cs="Times New Roman"/>
          <w:sz w:val="24"/>
          <w:szCs w:val="24"/>
        </w:rPr>
        <w:tab/>
        <w:t xml:space="preserve">Изучение темы завершается рассмотрением свойств графика функции </w:t>
      </w:r>
      <w:r w:rsidRPr="00B03AAC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B03AA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=</w:t>
      </w:r>
      <w:r w:rsidRPr="00B03AAC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20" w:dyaOrig="540">
          <v:shape id="_x0000_i1026" type="#_x0000_t75" style="width:11.5pt;height:27.55pt" o:ole="">
            <v:imagedata r:id="rId8" o:title=""/>
          </v:shape>
          <o:OLEObject Type="Embed" ProgID="Equation.3" ShapeID="_x0000_i1026" DrawAspect="Content" ObjectID="_1756730335" r:id="rId10"/>
        </w:object>
      </w:r>
      <w:r w:rsidRPr="00B03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3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2.Квадратные корни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>у =</w:t>
      </w:r>
      <w:r w:rsidRPr="00B03AAC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27" type="#_x0000_t75" style="width:17.6pt;height:16.1pt" o:ole="">
            <v:imagedata r:id="rId11" o:title=""/>
          </v:shape>
          <o:OLEObject Type="Embed" ProgID="Equation.3" ShapeID="_x0000_i1027" DrawAspect="Content" ObjectID="_1756730336" r:id="rId12"/>
        </w:object>
      </w:r>
      <w:r w:rsidRPr="00B03AA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>её свойства и график.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сведения о рациональных числах и дать представление об иррациональных чис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При введении понятия корня полезно ознакомить обучающихся с нахождением корней с помощью калькулятора. 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B03AAC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0" w:dyaOrig="380">
          <v:shape id="_x0000_i1028" type="#_x0000_t75" style="width:22.2pt;height:18.4pt" o:ole="">
            <v:imagedata r:id="rId13" o:title=""/>
          </v:shape>
          <o:OLEObject Type="Embed" ProgID="Equation.3" ShapeID="_x0000_i1028" DrawAspect="Content" ObjectID="_1756730337" r:id="rId14"/>
        </w:objec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B03AA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40">
          <v:shape id="_x0000_i1029" type="#_x0000_t75" style="width:12.25pt;height:17.6pt" o:ole="">
            <v:imagedata r:id="rId15" o:title=""/>
          </v:shape>
          <o:OLEObject Type="Embed" ProgID="Equation.3" ShapeID="_x0000_i1029" DrawAspect="Content" ObjectID="_1756730338" r:id="rId16"/>
        </w:objec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B03AAC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80" w:dyaOrig="600">
          <v:shape id="_x0000_i1030" type="#_x0000_t75" style="width:18.4pt;height:29.85pt" o:ole="">
            <v:imagedata r:id="rId17" o:title=""/>
          </v:shape>
          <o:OLEObject Type="Embed" ProgID="Equation.3" ShapeID="_x0000_i1030" DrawAspect="Content" ObjectID="_1756730339" r:id="rId18"/>
        </w:object>
      </w:r>
      <w:r w:rsidRPr="00B03AA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03AAC">
        <w:rPr>
          <w:rFonts w:ascii="Times New Roman" w:eastAsia="Times New Roman" w:hAnsi="Times New Roman" w:cs="Times New Roman"/>
          <w:i/>
          <w:iCs/>
          <w:position w:val="-26"/>
          <w:sz w:val="24"/>
          <w:szCs w:val="24"/>
        </w:rPr>
        <w:object w:dxaOrig="800" w:dyaOrig="600">
          <v:shape id="_x0000_i1031" type="#_x0000_t75" style="width:39.05pt;height:29.85pt" o:ole="">
            <v:imagedata r:id="rId19" o:title=""/>
          </v:shape>
          <o:OLEObject Type="Embed" ProgID="Equation.3" ShapeID="_x0000_i1031" DrawAspect="Content" ObjectID="_1756730340" r:id="rId20"/>
        </w:objec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>у=</w:t>
      </w:r>
      <w:r w:rsidRPr="00B03AAC">
        <w:rPr>
          <w:rFonts w:ascii="Times New Roman" w:eastAsia="Times New Roman" w:hAnsi="Times New Roman" w:cs="Times New Roman"/>
          <w:iCs/>
          <w:position w:val="-6"/>
          <w:sz w:val="24"/>
          <w:szCs w:val="24"/>
        </w:rPr>
        <w:object w:dxaOrig="340" w:dyaOrig="320">
          <v:shape id="_x0000_i1032" type="#_x0000_t75" style="width:17.6pt;height:16.1pt" o:ole="">
            <v:imagedata r:id="rId11" o:title=""/>
          </v:shape>
          <o:OLEObject Type="Embed" ProgID="Equation.3" ShapeID="_x0000_i1032" DrawAspect="Content" ObjectID="_1756730341" r:id="rId21"/>
        </w:objec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её свойства и график. При изучении функции 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>у=</w:t>
      </w:r>
      <w:r w:rsidRPr="00B03AAC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33" type="#_x0000_t75" style="width:17.6pt;height:16.1pt" o:ole="">
            <v:imagedata r:id="rId11" o:title=""/>
          </v:shape>
          <o:OLEObject Type="Embed" ProgID="Equation.3" ShapeID="_x0000_i1033" DrawAspect="Content" ObjectID="_1756730342" r:id="rId22"/>
        </w:object>
      </w:r>
      <w:r w:rsidRPr="00B03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показывается ее взаимосвязь с функцией 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>у = х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>где х ≥0.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03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Квадратные уравнения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3AAC">
        <w:rPr>
          <w:rFonts w:ascii="Times New Roman" w:eastAsia="Calibri" w:hAnsi="Times New Roman" w:cs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 Основное внимание следует уделить решению уравнений вида ах</w:t>
      </w:r>
      <w:r w:rsidRPr="00B03AA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03AAC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B03AA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B03AAC">
        <w:rPr>
          <w:rFonts w:ascii="Times New Roman" w:eastAsia="Calibri" w:hAnsi="Times New Roman" w:cs="Times New Roman"/>
          <w:iCs/>
          <w:sz w:val="24"/>
          <w:szCs w:val="24"/>
        </w:rPr>
        <w:t xml:space="preserve">х </w:t>
      </w:r>
      <w:r w:rsidRPr="00B03AAC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B03AAC">
        <w:rPr>
          <w:rFonts w:ascii="Times New Roman" w:eastAsia="Calibri" w:hAnsi="Times New Roman" w:cs="Times New Roman"/>
          <w:iCs/>
          <w:sz w:val="24"/>
          <w:szCs w:val="24"/>
        </w:rPr>
        <w:t xml:space="preserve">с </w:t>
      </w:r>
      <w:r w:rsidRPr="00B03AAC">
        <w:rPr>
          <w:rFonts w:ascii="Times New Roman" w:eastAsia="Calibri" w:hAnsi="Times New Roman" w:cs="Times New Roman"/>
          <w:sz w:val="24"/>
          <w:szCs w:val="24"/>
        </w:rPr>
        <w:t xml:space="preserve">= 0, где </w:t>
      </w:r>
      <w:r w:rsidRPr="00B03AAC">
        <w:rPr>
          <w:rFonts w:ascii="Times New Roman" w:eastAsia="Calibri" w:hAnsi="Times New Roman" w:cs="Times New Roman"/>
          <w:iCs/>
          <w:sz w:val="24"/>
          <w:szCs w:val="24"/>
        </w:rPr>
        <w:t xml:space="preserve">а </w:t>
      </w:r>
      <w:r w:rsidRPr="00B03AAC">
        <w:rPr>
          <w:rFonts w:ascii="Times New Roman" w:eastAsia="Calibri" w:hAnsi="Times New Roman" w:cs="Times New Roman"/>
          <w:iCs/>
          <w:position w:val="-4"/>
          <w:sz w:val="24"/>
          <w:szCs w:val="24"/>
        </w:rPr>
        <w:object w:dxaOrig="200" w:dyaOrig="200">
          <v:shape id="_x0000_i1034" type="#_x0000_t75" style="width:11.5pt;height:11.5pt" o:ole="">
            <v:imagedata r:id="rId23" o:title=""/>
          </v:shape>
          <o:OLEObject Type="Embed" ProgID="Equation.3" ShapeID="_x0000_i1034" DrawAspect="Content" ObjectID="_1756730343" r:id="rId24"/>
        </w:object>
      </w:r>
      <w:r w:rsidRPr="00B03AAC">
        <w:rPr>
          <w:rFonts w:ascii="Times New Roman" w:eastAsia="Calibri" w:hAnsi="Times New Roman" w:cs="Times New Roman"/>
          <w:sz w:val="24"/>
          <w:szCs w:val="24"/>
        </w:rPr>
        <w:t xml:space="preserve">0, с </w:t>
      </w:r>
      <w:r w:rsidRPr="00B03AAC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 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Изучение данной темы позволяет существенно расширить аппарат уравнений, используемых для решения текстовых задач.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3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 Неравенства 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 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 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>ах &gt;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>, ах &lt;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</w:t>
      </w:r>
      <w:r w:rsidRPr="00B03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остановившись специально на случае, когда </w:t>
      </w:r>
      <w:r w:rsidRPr="00B03AAC">
        <w:rPr>
          <w:rFonts w:ascii="Times New Roman" w:eastAsia="Times New Roman" w:hAnsi="Times New Roman" w:cs="Times New Roman"/>
          <w:iCs/>
          <w:sz w:val="24"/>
          <w:szCs w:val="24"/>
        </w:rPr>
        <w:t>а&lt;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3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5.Степень с целым показателем. Элементы статистики</w:t>
      </w:r>
    </w:p>
    <w:p w:rsidR="00892850" w:rsidRPr="00B03AAC" w:rsidRDefault="00892850" w:rsidP="0089285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исследований.Сбор и группировка статистических данных. Наглядное представление статистической информации. Круговые диаграммы, полигон, гистограмма.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03AAC">
        <w:rPr>
          <w:rFonts w:ascii="Times New Roman" w:eastAsia="Times New Roman" w:hAnsi="Times New Roman" w:cs="Times New Roman"/>
          <w:sz w:val="24"/>
          <w:szCs w:val="24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 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03A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6.Повторение</w:t>
      </w:r>
    </w:p>
    <w:p w:rsidR="00892850" w:rsidRPr="00B03AAC" w:rsidRDefault="00892850" w:rsidP="0089285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3AA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B03AAC">
        <w:rPr>
          <w:rFonts w:ascii="Times New Roman" w:eastAsia="Calibri" w:hAnsi="Times New Roman" w:cs="Times New Roman"/>
          <w:sz w:val="24"/>
          <w:szCs w:val="24"/>
        </w:rPr>
        <w:t>Повторение, обобщение и систематизация знаний, умений и навыков за курс алгебры 8 класса.</w:t>
      </w:r>
    </w:p>
    <w:p w:rsidR="00892850" w:rsidRPr="00B03AAC" w:rsidRDefault="00892850" w:rsidP="00892850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8" w:after="0" w:line="240" w:lineRule="auto"/>
        <w:ind w:right="12"/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</w:rPr>
      </w:pPr>
    </w:p>
    <w:p w:rsidR="00892850" w:rsidRDefault="00892850" w:rsidP="00892850">
      <w:pPr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</w:rPr>
      </w:pPr>
    </w:p>
    <w:p w:rsidR="00892850" w:rsidRDefault="00892850" w:rsidP="00892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Pr="00B03AAC" w:rsidRDefault="00892850" w:rsidP="00892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контрольных работ по математике в 8 классе</w:t>
      </w:r>
    </w:p>
    <w:p w:rsidR="00892850" w:rsidRPr="00B03AAC" w:rsidRDefault="00892850" w:rsidP="00892850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8352"/>
        <w:gridCol w:w="851"/>
        <w:gridCol w:w="850"/>
      </w:tblGrid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диагностика    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 по теме  «Рациональные дроби и их свойства»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№2  «Преобразование рациональных выражений. Функция у = к/х» 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  «Свойства арифметического квадратного корня»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  «Свойства квадратных корней»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 «Квадратные уравнения»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 «</w:t>
            </w:r>
            <w:r w:rsidRPr="00B03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дробно-рациональных уравнений</w:t>
            </w: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 «Числовые неравенства и их свойства»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 «</w:t>
            </w:r>
            <w:r w:rsidRPr="00B03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неравенств с одной переменной</w:t>
            </w: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 «</w:t>
            </w:r>
            <w:r w:rsidRPr="00B03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 целым показателем</w:t>
            </w: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850" w:rsidRPr="00B03AAC" w:rsidTr="006770E0">
        <w:tc>
          <w:tcPr>
            <w:tcW w:w="828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2" w:type="dxa"/>
          </w:tcPr>
          <w:p w:rsidR="00892850" w:rsidRPr="00B03AAC" w:rsidRDefault="00892850" w:rsidP="006770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851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50" w:rsidRPr="00B03AAC" w:rsidRDefault="00892850" w:rsidP="0067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2850" w:rsidRPr="00B03AAC" w:rsidRDefault="00892850" w:rsidP="00892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92850" w:rsidRPr="00B03AAC" w:rsidSect="006770E0">
          <w:headerReference w:type="default" r:id="rId25"/>
          <w:pgSz w:w="11906" w:h="16838" w:code="9"/>
          <w:pgMar w:top="638" w:right="426" w:bottom="630" w:left="540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892850" w:rsidRPr="004E1166" w:rsidRDefault="00892850" w:rsidP="00892850">
      <w:pPr>
        <w:pStyle w:val="ac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3.Тематическое планирование </w:t>
      </w: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6"/>
        <w:tblW w:w="0" w:type="auto"/>
        <w:tblLook w:val="04A0"/>
      </w:tblPr>
      <w:tblGrid>
        <w:gridCol w:w="567"/>
        <w:gridCol w:w="6662"/>
        <w:gridCol w:w="766"/>
      </w:tblGrid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Тема занятия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часы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5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Действия с одночленами и многочлена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C510B">
              <w:rPr>
                <w:rFonts w:ascii="Times New Roman" w:hAnsi="Times New Roman"/>
                <w:i/>
                <w:iCs/>
                <w:sz w:val="24"/>
                <w:szCs w:val="24"/>
              </w:rPr>
              <w:t>y = x</w:t>
            </w:r>
            <w:r w:rsidRPr="005C510B">
              <w:rPr>
                <w:rFonts w:ascii="Times New Roman" w:hAnsi="Times New Roman"/>
                <w:position w:val="5"/>
                <w:sz w:val="24"/>
                <w:szCs w:val="24"/>
              </w:rPr>
              <w:t>2</w:t>
            </w:r>
            <w:r w:rsidRPr="005C510B">
              <w:rPr>
                <w:rFonts w:ascii="Times New Roman" w:hAnsi="Times New Roman"/>
                <w:sz w:val="24"/>
                <w:szCs w:val="24"/>
              </w:rPr>
              <w:t xml:space="preserve">  и ее график.</w:t>
            </w:r>
          </w:p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Линейная функция, линейные уравнения.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rPr>
          <w:trHeight w:val="341"/>
        </w:trPr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sz w:val="24"/>
                <w:szCs w:val="24"/>
              </w:rPr>
              <w:t>Входная диагностическая контрольная работа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Рациональные дроби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23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Рациональные выра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Основное свойство алгебраической дро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Основное свойство алгебраической дроби. Сокращение дро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Сложение и вычитание  дробей с одинаковыми знаменателя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Сложение и вычитание  дробей с разными знаменателями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 по теме: "Рациональные дроби и их свойства".          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Умножение  дробей.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дроби в степень. 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C510B">
              <w:rPr>
                <w:rFonts w:ascii="Times New Roman" w:eastAsiaTheme="minorHAnsi" w:hAnsi="Times New Roman" w:cstheme="minorBidi"/>
                <w:position w:val="-24"/>
                <w:sz w:val="24"/>
                <w:szCs w:val="24"/>
                <w:lang w:eastAsia="en-US"/>
              </w:rPr>
              <w:object w:dxaOrig="639" w:dyaOrig="619">
                <v:shape id="_x0000_i1035" type="#_x0000_t75" style="width:32.95pt;height:30.65pt" o:ole="">
                  <v:imagedata r:id="rId26" o:title=""/>
                </v:shape>
                <o:OLEObject Type="Embed" ProgID="Equation.3" ShapeID="_x0000_i1035" DrawAspect="Content" ObjectID="_1756730344" r:id="rId27"/>
              </w:object>
            </w:r>
            <w:r w:rsidRPr="005C510B"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№2  по теме: «Преобразование рациональных выражений. Функция у = к/х»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19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Иррациональные числа.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 Квадратные корни. Арифметический квадратный корень.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Pr="005C510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C510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5C510B">
              <w:rPr>
                <w:rFonts w:ascii="Times New Roman" w:hAnsi="Times New Roman"/>
                <w:sz w:val="24"/>
                <w:szCs w:val="24"/>
              </w:rPr>
              <w:t>=а.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Нахождение приближённых значений квадратного корня.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C510B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36" type="#_x0000_t75" style="width:39.05pt;height:18.4pt" o:ole="">
                  <v:imagedata r:id="rId28" o:title=""/>
                </v:shape>
                <o:OLEObject Type="Embed" ProgID="Equation.3" ShapeID="_x0000_i1036" DrawAspect="Content" ObjectID="_1756730345" r:id="rId29"/>
              </w:object>
            </w:r>
            <w:r w:rsidRPr="005C510B">
              <w:rPr>
                <w:rFonts w:ascii="Times New Roman" w:hAnsi="Times New Roman"/>
                <w:sz w:val="24"/>
                <w:szCs w:val="24"/>
              </w:rPr>
              <w:t xml:space="preserve">.и  её  график.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Квадратный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орень из произведения и дроби.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Квадратный корень из степени.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№4 по теме «Свойства квадратных корней»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21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квадратных уравнений.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36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 5 по теме: «Квадратные уравнения»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дробных рациональных уравнений.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  <w:r w:rsidRPr="005C510B">
              <w:rPr>
                <w:rFonts w:ascii="Times New Roman" w:hAnsi="Times New Roman"/>
                <w:sz w:val="24"/>
                <w:szCs w:val="24"/>
              </w:rPr>
              <w:t xml:space="preserve"> по теме «Решение дробно-рациональных уравнений»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20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Числовые неравенства.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Свойства числовых неравенств.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 7 по теме: «Числовые неравенства и их свойства»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Числовые промежутки.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систем </w:t>
            </w: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неравенств с одной переменной.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 8 по теме: «Решение неравенств с одной переменной и их системы»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11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Стандартный вид числа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Сбор и группировка статистических данных.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5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неравенс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 с одной переменной. Решение </w:t>
            </w: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систем неравенств с одной переменной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892850" w:rsidRPr="005C510B" w:rsidTr="006770E0">
        <w:tc>
          <w:tcPr>
            <w:tcW w:w="567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Итого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104</w:t>
            </w:r>
          </w:p>
        </w:tc>
      </w:tr>
    </w:tbl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Pr="007A265D" w:rsidRDefault="00892850" w:rsidP="008928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4.Календарно-тематическое планирование </w:t>
      </w:r>
    </w:p>
    <w:p w:rsidR="00892850" w:rsidRPr="00B03AAC" w:rsidRDefault="00892850" w:rsidP="008928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6"/>
        <w:tblW w:w="0" w:type="auto"/>
        <w:tblLook w:val="04A0"/>
      </w:tblPr>
      <w:tblGrid>
        <w:gridCol w:w="576"/>
        <w:gridCol w:w="6213"/>
        <w:gridCol w:w="766"/>
        <w:gridCol w:w="1007"/>
        <w:gridCol w:w="1009"/>
      </w:tblGrid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Тема занятия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часы</w:t>
            </w:r>
          </w:p>
        </w:tc>
        <w:tc>
          <w:tcPr>
            <w:tcW w:w="2069" w:type="dxa"/>
            <w:gridSpan w:val="2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дата</w:t>
            </w: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план</w:t>
            </w: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факт</w:t>
            </w: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Действия с одночленами и многочлена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C510B">
              <w:rPr>
                <w:rFonts w:ascii="Times New Roman" w:hAnsi="Times New Roman"/>
                <w:i/>
                <w:iCs/>
                <w:sz w:val="24"/>
                <w:szCs w:val="24"/>
              </w:rPr>
              <w:t>y = x</w:t>
            </w:r>
            <w:r w:rsidRPr="005C510B">
              <w:rPr>
                <w:rFonts w:ascii="Times New Roman" w:hAnsi="Times New Roman"/>
                <w:position w:val="5"/>
                <w:sz w:val="24"/>
                <w:szCs w:val="24"/>
              </w:rPr>
              <w:t>2</w:t>
            </w:r>
            <w:r w:rsidRPr="005C510B">
              <w:rPr>
                <w:rFonts w:ascii="Times New Roman" w:hAnsi="Times New Roman"/>
                <w:sz w:val="24"/>
                <w:szCs w:val="24"/>
              </w:rPr>
              <w:t xml:space="preserve">  и ее график.</w:t>
            </w:r>
          </w:p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Линейная функция, линейные уравнения.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rPr>
          <w:trHeight w:val="341"/>
        </w:trPr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sz w:val="24"/>
                <w:szCs w:val="24"/>
              </w:rPr>
              <w:t>Входная диагностическая контрольная работа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Рациональные дроби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23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Рациональные выра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Рациональные выра</w:t>
            </w: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Основное свойство алгебраической дро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Основное свойство алгебраической дроби. Сокращение дро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Основное свойство алгебраической дроби. Сокращение дро</w:t>
            </w:r>
            <w:r>
              <w:rPr>
                <w:rFonts w:ascii="Times New Roman" w:hAnsi="Times New Roman"/>
                <w:sz w:val="24"/>
                <w:szCs w:val="24"/>
              </w:rPr>
              <w:t>бей.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Сложение и вычитание  дробей с одинаковыми знаменателя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Сложение и вычитание  дробей с одинаковыми знаменателя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Сложение и вычитание  дробей с разными знаменателями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Сложение и вычитание  дробей с разными знаменателями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Сложение и вычитание  дробей с разными знаменателями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Сложение и вычитание  дробей с разными знаменателями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 по теме: "Рациональные дроби и их свойства".          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Умножение  дробей.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дроби в степень. 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Умножение  дробей.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дроби в степень. 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Умножение  дробей.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дроби в степень. 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C510B">
              <w:rPr>
                <w:rFonts w:ascii="Times New Roman" w:eastAsiaTheme="minorHAnsi" w:hAnsi="Times New Roman" w:cstheme="minorBidi"/>
                <w:position w:val="-24"/>
                <w:sz w:val="24"/>
                <w:szCs w:val="24"/>
                <w:lang w:eastAsia="en-US"/>
              </w:rPr>
              <w:object w:dxaOrig="639" w:dyaOrig="619">
                <v:shape id="_x0000_i1037" type="#_x0000_t75" style="width:32.95pt;height:30.65pt" o:ole="">
                  <v:imagedata r:id="rId26" o:title=""/>
                </v:shape>
                <o:OLEObject Type="Embed" ProgID="Equation.3" ShapeID="_x0000_i1037" DrawAspect="Content" ObjectID="_1756730346" r:id="rId30"/>
              </w:object>
            </w:r>
            <w:r w:rsidRPr="005C510B"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C510B">
              <w:rPr>
                <w:rFonts w:ascii="Times New Roman" w:eastAsiaTheme="minorHAnsi" w:hAnsi="Times New Roman" w:cstheme="minorBidi"/>
                <w:position w:val="-24"/>
                <w:sz w:val="24"/>
                <w:szCs w:val="24"/>
                <w:lang w:eastAsia="en-US"/>
              </w:rPr>
              <w:object w:dxaOrig="639" w:dyaOrig="619">
                <v:shape id="_x0000_i1038" type="#_x0000_t75" style="width:32.95pt;height:30.65pt" o:ole="">
                  <v:imagedata r:id="rId26" o:title=""/>
                </v:shape>
                <o:OLEObject Type="Embed" ProgID="Equation.3" ShapeID="_x0000_i1038" DrawAspect="Content" ObjectID="_1756730347" r:id="rId31"/>
              </w:object>
            </w:r>
            <w:r w:rsidRPr="005C510B"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№2  по теме: «Преобразование рациональных выражений. Функция у = к/х»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19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Иррациональные числа.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 Квадратные корни. Арифметический квадратный корень.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Pr="005C510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C510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5C510B">
              <w:rPr>
                <w:rFonts w:ascii="Times New Roman" w:hAnsi="Times New Roman"/>
                <w:sz w:val="24"/>
                <w:szCs w:val="24"/>
              </w:rPr>
              <w:t>=а.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Нахождение приближённых значений квадратного корня.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C510B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39" type="#_x0000_t75" style="width:39.05pt;height:18.4pt" o:ole="">
                  <v:imagedata r:id="rId28" o:title=""/>
                </v:shape>
                <o:OLEObject Type="Embed" ProgID="Equation.3" ShapeID="_x0000_i1039" DrawAspect="Content" ObjectID="_1756730348" r:id="rId32"/>
              </w:object>
            </w:r>
            <w:r w:rsidRPr="005C510B">
              <w:rPr>
                <w:rFonts w:ascii="Times New Roman" w:hAnsi="Times New Roman"/>
                <w:sz w:val="24"/>
                <w:szCs w:val="24"/>
              </w:rPr>
              <w:t xml:space="preserve">.  и  её  график.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C510B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40" type="#_x0000_t75" style="width:39.05pt;height:18.4pt" o:ole="">
                  <v:imagedata r:id="rId28" o:title=""/>
                </v:shape>
                <o:OLEObject Type="Embed" ProgID="Equation.3" ShapeID="_x0000_i1040" DrawAspect="Content" ObjectID="_1756730349" r:id="rId33"/>
              </w:object>
            </w:r>
            <w:r w:rsidRPr="005C510B">
              <w:rPr>
                <w:rFonts w:ascii="Times New Roman" w:hAnsi="Times New Roman"/>
                <w:sz w:val="24"/>
                <w:szCs w:val="24"/>
              </w:rPr>
              <w:t>.  и  её  график.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Квадратный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орень из произведения и дроби.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Квадратный к</w:t>
            </w:r>
            <w:r>
              <w:rPr>
                <w:rFonts w:ascii="Times New Roman" w:hAnsi="Times New Roman"/>
                <w:sz w:val="24"/>
                <w:szCs w:val="24"/>
              </w:rPr>
              <w:t>орень из произведения и дроби.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Квадратный корень из степени.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№4 по теме «Свойства квадратных корней»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21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квадратных уравнений.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 5 по теме: «Квадратные уравнения»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Решение  дробных рациональных уравнений.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 дробных рациональных уравнений.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 дробных рациональных уравнений.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 дробных рациональных уравнений.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 6  по теме «Решение дробно-рациональных уравнений»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Числовые неравенства.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71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Свойства числовых неравенств.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 7 по теме: «Числовые неравенства и их свойства»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Числовые промежутки.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Решение систем  неравенств с одной переменной.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систем  неравенств с одной переменной.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систем  неравенств с одной переменной.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систем  неравенств с одной переменной.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 8 по теме: «Решение неравенств с одной переменной и их системы»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11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Стандартный вид числа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95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96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Сбор и группировка статистических данных.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97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98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99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eastAsia="Newton-Regular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101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102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ind w:hanging="18"/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Решение неравенств с одной переменной. Решение  систем неравенств с одной переменной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103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104</w:t>
            </w:r>
          </w:p>
        </w:tc>
        <w:tc>
          <w:tcPr>
            <w:tcW w:w="6662" w:type="dxa"/>
          </w:tcPr>
          <w:p w:rsidR="00892850" w:rsidRPr="005C510B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892850" w:rsidRPr="005C510B" w:rsidTr="006770E0">
        <w:tc>
          <w:tcPr>
            <w:tcW w:w="576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5C510B">
              <w:rPr>
                <w:rFonts w:ascii="Times New Roman" w:hAnsi="Times New Roman"/>
                <w:b/>
                <w:kern w:val="3"/>
                <w:sz w:val="24"/>
                <w:szCs w:val="24"/>
              </w:rPr>
              <w:t>Итого</w:t>
            </w:r>
          </w:p>
        </w:tc>
        <w:tc>
          <w:tcPr>
            <w:tcW w:w="766" w:type="dxa"/>
          </w:tcPr>
          <w:p w:rsidR="00892850" w:rsidRPr="005C510B" w:rsidRDefault="00892850" w:rsidP="006770E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104</w:t>
            </w:r>
          </w:p>
        </w:tc>
        <w:tc>
          <w:tcPr>
            <w:tcW w:w="1034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2850" w:rsidRPr="005C510B" w:rsidRDefault="00892850" w:rsidP="006770E0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</w:tbl>
    <w:p w:rsidR="00892850" w:rsidRPr="00B03AAC" w:rsidRDefault="00892850" w:rsidP="0089285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850" w:rsidRDefault="00892850" w:rsidP="00892850">
      <w:pPr>
        <w:rPr>
          <w:rFonts w:ascii="Times New Roman" w:hAnsi="Times New Roman" w:cs="Times New Roman"/>
          <w:b/>
          <w:sz w:val="24"/>
          <w:szCs w:val="24"/>
        </w:rPr>
      </w:pPr>
    </w:p>
    <w:p w:rsidR="007B43BF" w:rsidRDefault="007B43BF" w:rsidP="00892850">
      <w:pPr>
        <w:rPr>
          <w:rFonts w:ascii="Times New Roman" w:hAnsi="Times New Roman" w:cs="Times New Roman"/>
          <w:b/>
          <w:sz w:val="24"/>
          <w:szCs w:val="24"/>
        </w:rPr>
      </w:pPr>
    </w:p>
    <w:p w:rsidR="00892850" w:rsidRPr="00534B88" w:rsidRDefault="00892850" w:rsidP="00892850">
      <w:pPr>
        <w:rPr>
          <w:rFonts w:ascii="Times New Roman" w:hAnsi="Times New Roman" w:cs="Times New Roman"/>
          <w:b/>
          <w:sz w:val="24"/>
          <w:szCs w:val="24"/>
        </w:rPr>
      </w:pPr>
      <w:r w:rsidRPr="00534B8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tbl>
      <w:tblPr>
        <w:tblStyle w:val="21"/>
        <w:tblpPr w:leftFromText="180" w:rightFromText="180" w:vertAnchor="text" w:horzAnchor="margin" w:tblpX="-952" w:tblpY="528"/>
        <w:tblW w:w="11942" w:type="dxa"/>
        <w:tblLook w:val="04A0"/>
      </w:tblPr>
      <w:tblGrid>
        <w:gridCol w:w="710"/>
        <w:gridCol w:w="2942"/>
        <w:gridCol w:w="1559"/>
        <w:gridCol w:w="1418"/>
        <w:gridCol w:w="5313"/>
      </w:tblGrid>
      <w:tr w:rsidR="00892850" w:rsidRPr="00534B88" w:rsidTr="006770E0">
        <w:tc>
          <w:tcPr>
            <w:tcW w:w="710" w:type="dxa"/>
          </w:tcPr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2" w:type="dxa"/>
          </w:tcPr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Тема, дата пропущенных уроков</w:t>
            </w:r>
          </w:p>
        </w:tc>
        <w:tc>
          <w:tcPr>
            <w:tcW w:w="1559" w:type="dxa"/>
          </w:tcPr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Количество часов по теме</w:t>
            </w:r>
          </w:p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План/факт</w:t>
            </w:r>
          </w:p>
        </w:tc>
        <w:tc>
          <w:tcPr>
            <w:tcW w:w="1418" w:type="dxa"/>
          </w:tcPr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Причина пропуска</w:t>
            </w:r>
          </w:p>
        </w:tc>
        <w:tc>
          <w:tcPr>
            <w:tcW w:w="5313" w:type="dxa"/>
          </w:tcPr>
          <w:p w:rsidR="007B43BF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 xml:space="preserve">Изменения в КТП, </w:t>
            </w:r>
          </w:p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форма коррекции, дата</w:t>
            </w:r>
          </w:p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850" w:rsidRPr="00534B88" w:rsidTr="006770E0">
        <w:tc>
          <w:tcPr>
            <w:tcW w:w="710" w:type="dxa"/>
          </w:tcPr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50" w:rsidRPr="00534B88" w:rsidRDefault="00892850" w:rsidP="00677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B86" w:rsidRDefault="00A70B86"/>
    <w:sectPr w:rsidR="00A70B86" w:rsidSect="00A6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475" w:rsidRDefault="00113475" w:rsidP="00A66E4F">
      <w:pPr>
        <w:spacing w:after="0" w:line="240" w:lineRule="auto"/>
      </w:pPr>
      <w:r>
        <w:separator/>
      </w:r>
    </w:p>
  </w:endnote>
  <w:endnote w:type="continuationSeparator" w:id="1">
    <w:p w:rsidR="00113475" w:rsidRDefault="00113475" w:rsidP="00A6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475" w:rsidRDefault="00113475" w:rsidP="00A66E4F">
      <w:pPr>
        <w:spacing w:after="0" w:line="240" w:lineRule="auto"/>
      </w:pPr>
      <w:r>
        <w:separator/>
      </w:r>
    </w:p>
  </w:footnote>
  <w:footnote w:type="continuationSeparator" w:id="1">
    <w:p w:rsidR="00113475" w:rsidRDefault="00113475" w:rsidP="00A6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AD" w:rsidRDefault="001F49AD">
    <w:pPr>
      <w:pStyle w:val="a6"/>
    </w:pPr>
  </w:p>
  <w:p w:rsidR="001F49AD" w:rsidRDefault="001F49AD">
    <w:pPr>
      <w:pStyle w:val="a6"/>
    </w:pPr>
  </w:p>
  <w:p w:rsidR="001F49AD" w:rsidRDefault="001F49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F64"/>
    <w:multiLevelType w:val="hybridMultilevel"/>
    <w:tmpl w:val="CC8A738C"/>
    <w:lvl w:ilvl="0" w:tplc="5D7247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98908A2"/>
    <w:multiLevelType w:val="hybridMultilevel"/>
    <w:tmpl w:val="9C7C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77327"/>
    <w:multiLevelType w:val="hybridMultilevel"/>
    <w:tmpl w:val="DC0C3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047FE"/>
    <w:multiLevelType w:val="hybridMultilevel"/>
    <w:tmpl w:val="9DD6BDBA"/>
    <w:lvl w:ilvl="0" w:tplc="32F8D680">
      <w:start w:val="65535"/>
      <w:numFmt w:val="bullet"/>
      <w:suff w:val="space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3148E"/>
    <w:multiLevelType w:val="hybridMultilevel"/>
    <w:tmpl w:val="8396A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D773CC"/>
    <w:multiLevelType w:val="hybridMultilevel"/>
    <w:tmpl w:val="CD8AA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880E6F"/>
    <w:multiLevelType w:val="hybridMultilevel"/>
    <w:tmpl w:val="DB16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50494"/>
    <w:multiLevelType w:val="hybridMultilevel"/>
    <w:tmpl w:val="5538BC12"/>
    <w:lvl w:ilvl="0" w:tplc="BC6AA9A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F124C"/>
    <w:multiLevelType w:val="hybridMultilevel"/>
    <w:tmpl w:val="1DBE70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2850"/>
    <w:rsid w:val="000155CE"/>
    <w:rsid w:val="00030C3D"/>
    <w:rsid w:val="00113475"/>
    <w:rsid w:val="001F49AD"/>
    <w:rsid w:val="004534BF"/>
    <w:rsid w:val="005C2ED1"/>
    <w:rsid w:val="00626EC7"/>
    <w:rsid w:val="006770E0"/>
    <w:rsid w:val="00792259"/>
    <w:rsid w:val="007B43BF"/>
    <w:rsid w:val="00892850"/>
    <w:rsid w:val="009D1D24"/>
    <w:rsid w:val="00A66E4F"/>
    <w:rsid w:val="00A70B86"/>
    <w:rsid w:val="00A83908"/>
    <w:rsid w:val="00AC6F6D"/>
    <w:rsid w:val="00AD6066"/>
    <w:rsid w:val="00C61CDC"/>
    <w:rsid w:val="00CB6975"/>
    <w:rsid w:val="00F0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4F"/>
  </w:style>
  <w:style w:type="paragraph" w:styleId="1">
    <w:name w:val="heading 1"/>
    <w:basedOn w:val="a"/>
    <w:next w:val="a"/>
    <w:link w:val="10"/>
    <w:qFormat/>
    <w:rsid w:val="0089285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850"/>
    <w:rPr>
      <w:rFonts w:ascii="Times New Roman" w:eastAsia="Times New Roman" w:hAnsi="Times New Roman" w:cs="Times New Roman"/>
      <w:sz w:val="24"/>
      <w:szCs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92850"/>
  </w:style>
  <w:style w:type="paragraph" w:styleId="a3">
    <w:name w:val="Body Text"/>
    <w:basedOn w:val="a"/>
    <w:link w:val="a4"/>
    <w:semiHidden/>
    <w:rsid w:val="008928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928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89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8928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8928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8928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9285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8928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285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link w:val="ab"/>
    <w:semiHidden/>
    <w:rsid w:val="00892850"/>
    <w:rPr>
      <w:rFonts w:ascii="Tahoma" w:eastAsia="Calibri" w:hAnsi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9285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basedOn w:val="a0"/>
    <w:link w:val="ab"/>
    <w:uiPriority w:val="99"/>
    <w:semiHidden/>
    <w:rsid w:val="00892850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89285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Title"/>
    <w:basedOn w:val="a"/>
    <w:link w:val="ae"/>
    <w:qFormat/>
    <w:rsid w:val="00892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8928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nhideWhenUsed/>
    <w:rsid w:val="008928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892850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8928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892850"/>
    <w:rPr>
      <w:rFonts w:ascii="Times New Roman" w:hAnsi="Times New Roman" w:cs="Times New Roman"/>
      <w:sz w:val="26"/>
      <w:szCs w:val="26"/>
    </w:rPr>
  </w:style>
  <w:style w:type="paragraph" w:customStyle="1" w:styleId="c6c29">
    <w:name w:val="c6 c29"/>
    <w:basedOn w:val="a"/>
    <w:rsid w:val="0089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4">
    <w:name w:val="c2 c4"/>
    <w:basedOn w:val="a0"/>
    <w:rsid w:val="00892850"/>
  </w:style>
  <w:style w:type="character" w:customStyle="1" w:styleId="c4c3">
    <w:name w:val="c4 c3"/>
    <w:basedOn w:val="a0"/>
    <w:rsid w:val="00892850"/>
  </w:style>
  <w:style w:type="paragraph" w:customStyle="1" w:styleId="c6">
    <w:name w:val="c6"/>
    <w:basedOn w:val="a"/>
    <w:rsid w:val="0089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2850"/>
  </w:style>
  <w:style w:type="character" w:customStyle="1" w:styleId="c1c4">
    <w:name w:val="c1 c4"/>
    <w:basedOn w:val="a0"/>
    <w:rsid w:val="00892850"/>
  </w:style>
  <w:style w:type="character" w:customStyle="1" w:styleId="apple-converted-space">
    <w:name w:val="apple-converted-space"/>
    <w:basedOn w:val="a0"/>
    <w:rsid w:val="00892850"/>
  </w:style>
  <w:style w:type="paragraph" w:customStyle="1" w:styleId="c0">
    <w:name w:val="c0"/>
    <w:basedOn w:val="a"/>
    <w:rsid w:val="0089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rsid w:val="00892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89285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HeaderChar">
    <w:name w:val="Header Char"/>
    <w:locked/>
    <w:rsid w:val="00892850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FooterChar">
    <w:name w:val="Footer Char"/>
    <w:locked/>
    <w:rsid w:val="00892850"/>
    <w:rPr>
      <w:rFonts w:ascii="Calibri" w:hAnsi="Calibri" w:cs="Calibri"/>
      <w:sz w:val="22"/>
      <w:szCs w:val="22"/>
      <w:lang w:val="ru-RU" w:eastAsia="en-US" w:bidi="ar-SA"/>
    </w:rPr>
  </w:style>
  <w:style w:type="character" w:styleId="af2">
    <w:name w:val="Hyperlink"/>
    <w:rsid w:val="00892850"/>
    <w:rPr>
      <w:rFonts w:cs="Times New Roman"/>
      <w:color w:val="0000FF"/>
      <w:u w:val="single"/>
    </w:rPr>
  </w:style>
  <w:style w:type="character" w:customStyle="1" w:styleId="FontStyle41">
    <w:name w:val="Font Style41"/>
    <w:rsid w:val="00892850"/>
    <w:rPr>
      <w:rFonts w:ascii="Times New Roman" w:hAnsi="Times New Roman"/>
      <w:b/>
      <w:sz w:val="18"/>
    </w:rPr>
  </w:style>
  <w:style w:type="paragraph" w:styleId="af3">
    <w:name w:val="Plain Text"/>
    <w:basedOn w:val="a"/>
    <w:link w:val="af4"/>
    <w:rsid w:val="00892850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892850"/>
    <w:rPr>
      <w:rFonts w:ascii="Courier New" w:eastAsia="Calibri" w:hAnsi="Courier New" w:cs="Courier New"/>
      <w:sz w:val="20"/>
      <w:szCs w:val="20"/>
    </w:rPr>
  </w:style>
  <w:style w:type="character" w:customStyle="1" w:styleId="FontStyle12">
    <w:name w:val="Font Style12"/>
    <w:rsid w:val="00892850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892850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rsid w:val="00892850"/>
    <w:rPr>
      <w:rFonts w:ascii="Times New Roman" w:hAnsi="Times New Roman" w:cs="Times New Roman"/>
      <w:sz w:val="18"/>
      <w:szCs w:val="18"/>
    </w:rPr>
  </w:style>
  <w:style w:type="paragraph" w:styleId="af5">
    <w:name w:val="Document Map"/>
    <w:basedOn w:val="a"/>
    <w:link w:val="af6"/>
    <w:semiHidden/>
    <w:rsid w:val="0089285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6">
    <w:name w:val="Схема документа Знак"/>
    <w:basedOn w:val="a0"/>
    <w:link w:val="af5"/>
    <w:semiHidden/>
    <w:rsid w:val="0089285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5">
    <w:name w:val="Заголовок №1"/>
    <w:rsid w:val="00892850"/>
    <w:rPr>
      <w:rFonts w:ascii="Times New Roman" w:hAnsi="Times New Roman" w:cs="Times New Roman"/>
      <w:b/>
      <w:bCs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rsid w:val="00892850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rsid w:val="0089285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892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92850"/>
    <w:rPr>
      <w:rFonts w:ascii="Arial" w:hAnsi="Arial" w:cs="Arial"/>
      <w:sz w:val="20"/>
      <w:szCs w:val="20"/>
    </w:rPr>
  </w:style>
  <w:style w:type="table" w:customStyle="1" w:styleId="16">
    <w:name w:val="Сетка таблицы1"/>
    <w:basedOn w:val="a1"/>
    <w:next w:val="af1"/>
    <w:uiPriority w:val="59"/>
    <w:rsid w:val="008928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8928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8928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9285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89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33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3BDB-7136-4C80-B5C5-3CB6DD8D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2022-09-10T16:51:00Z</dcterms:created>
  <dcterms:modified xsi:type="dcterms:W3CDTF">2023-09-20T12:51:00Z</dcterms:modified>
</cp:coreProperties>
</file>